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14E6" w14:textId="4E101FC9" w:rsidR="008944C8" w:rsidRDefault="008944C8" w:rsidP="008944C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BA048D2" wp14:editId="2F168239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941DA" w14:textId="77777777" w:rsidR="008944C8" w:rsidRDefault="008944C8" w:rsidP="008944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F879FA" w14:textId="77777777" w:rsidR="008944C8" w:rsidRDefault="008944C8" w:rsidP="008944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93A382" w14:textId="6ED106B0" w:rsidR="008944C8" w:rsidRPr="00B11D49" w:rsidRDefault="008944C8" w:rsidP="008944C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Concurso </w:t>
      </w:r>
      <w:r w:rsidRPr="00B11D49">
        <w:rPr>
          <w:rFonts w:ascii="Arial" w:hAnsi="Arial" w:cs="Arial"/>
          <w:b/>
          <w:bCs/>
          <w:sz w:val="24"/>
          <w:szCs w:val="24"/>
        </w:rPr>
        <w:t>para Rei Momo, Rainha e Princesas do Carnaval 2023</w:t>
      </w:r>
      <w:r>
        <w:rPr>
          <w:rFonts w:ascii="Arial" w:hAnsi="Arial" w:cs="Arial"/>
          <w:b/>
          <w:bCs/>
          <w:sz w:val="24"/>
          <w:szCs w:val="24"/>
        </w:rPr>
        <w:t xml:space="preserve"> é adiado</w:t>
      </w:r>
    </w:p>
    <w:p w14:paraId="73F4718A" w14:textId="77777777" w:rsidR="008944C8" w:rsidRDefault="008944C8" w:rsidP="008944C8">
      <w:pPr>
        <w:rPr>
          <w:rFonts w:ascii="Arial" w:hAnsi="Arial" w:cs="Arial"/>
          <w:sz w:val="24"/>
          <w:szCs w:val="24"/>
        </w:rPr>
      </w:pPr>
    </w:p>
    <w:p w14:paraId="7C4ABD46" w14:textId="0615CBC4" w:rsidR="008944C8" w:rsidRDefault="008944C8" w:rsidP="0089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concurso para Rei Momo, Rainha e Princesas do Carnaval 2023 será adiado temporariamente pela Prefeitura do Rio, por meio da Riotur</w:t>
      </w:r>
      <w:r w:rsidR="007677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Em breve será feito novo comunicado para o mandato da Corte Real do Carnaval Carioca</w:t>
      </w:r>
      <w:r w:rsidR="00114189">
        <w:rPr>
          <w:rFonts w:ascii="Arial" w:hAnsi="Arial" w:cs="Arial"/>
          <w:sz w:val="24"/>
          <w:szCs w:val="24"/>
        </w:rPr>
        <w:t xml:space="preserve"> do ano que vem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A80A272" w14:textId="451F6727" w:rsidR="008944C8" w:rsidRDefault="008944C8" w:rsidP="0089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mandatos de Rei Momo, Rainha e Princesas do Carnaval terão início após a coroação dos vencedores e terminam no dia 27 de fevereiro de 2023. Durante este período eles passam a representar o Rio em eventos oficiais do Carnaval.</w:t>
      </w:r>
    </w:p>
    <w:p w14:paraId="60C50E78" w14:textId="02C9007E" w:rsidR="00767751" w:rsidRDefault="00767751" w:rsidP="008944C8">
      <w:pPr>
        <w:rPr>
          <w:rFonts w:ascii="Arial" w:hAnsi="Arial" w:cs="Arial"/>
          <w:sz w:val="24"/>
          <w:szCs w:val="24"/>
        </w:rPr>
      </w:pPr>
    </w:p>
    <w:sectPr w:rsidR="007677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C8"/>
    <w:rsid w:val="00114189"/>
    <w:rsid w:val="00130665"/>
    <w:rsid w:val="00767751"/>
    <w:rsid w:val="008944C8"/>
    <w:rsid w:val="00E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81F9"/>
  <w15:chartTrackingRefBased/>
  <w15:docId w15:val="{5F632639-8B59-451D-9736-99ADED87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4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44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2</cp:revision>
  <dcterms:created xsi:type="dcterms:W3CDTF">2022-11-10T19:22:00Z</dcterms:created>
  <dcterms:modified xsi:type="dcterms:W3CDTF">2022-11-11T12:23:00Z</dcterms:modified>
</cp:coreProperties>
</file>