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DC11" w14:textId="45D20C63" w:rsidR="0004612E" w:rsidRDefault="0004612E" w:rsidP="0004612E">
      <w:pPr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6E8FAAE8" wp14:editId="189C78C6">
            <wp:extent cx="320040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1FE3E" w14:textId="3C35B1EC" w:rsidR="0004612E" w:rsidRDefault="0004612E" w:rsidP="0004612E">
      <w:pPr>
        <w:jc w:val="center"/>
        <w:rPr>
          <w:rFonts w:ascii="Arial" w:hAnsi="Arial" w:cs="Arial"/>
          <w:sz w:val="24"/>
          <w:szCs w:val="24"/>
        </w:rPr>
      </w:pPr>
    </w:p>
    <w:p w14:paraId="72F78E16" w14:textId="2D3B800D" w:rsidR="0004612E" w:rsidRPr="0004612E" w:rsidRDefault="0004612E" w:rsidP="0004612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612E">
        <w:rPr>
          <w:rFonts w:ascii="Arial" w:hAnsi="Arial" w:cs="Arial"/>
          <w:b/>
          <w:bCs/>
          <w:sz w:val="24"/>
          <w:szCs w:val="24"/>
        </w:rPr>
        <w:t>CLIPPING</w:t>
      </w:r>
    </w:p>
    <w:p w14:paraId="5EAC40A6" w14:textId="1138F68D" w:rsidR="0004612E" w:rsidRDefault="0004612E" w:rsidP="0004612E">
      <w:pPr>
        <w:rPr>
          <w:rFonts w:ascii="Arial" w:hAnsi="Arial" w:cs="Arial"/>
          <w:sz w:val="24"/>
          <w:szCs w:val="24"/>
        </w:rPr>
      </w:pPr>
    </w:p>
    <w:p w14:paraId="51573552" w14:textId="1B8985AA" w:rsidR="0004612E" w:rsidRPr="0004612E" w:rsidRDefault="0004612E" w:rsidP="0004612E">
      <w:pPr>
        <w:rPr>
          <w:rFonts w:ascii="Arial" w:hAnsi="Arial" w:cs="Arial"/>
          <w:b/>
          <w:bCs/>
          <w:sz w:val="24"/>
          <w:szCs w:val="24"/>
        </w:rPr>
      </w:pPr>
      <w:r w:rsidRPr="0004612E">
        <w:rPr>
          <w:rFonts w:ascii="Arial" w:hAnsi="Arial" w:cs="Arial"/>
          <w:b/>
          <w:bCs/>
          <w:sz w:val="24"/>
          <w:szCs w:val="24"/>
        </w:rPr>
        <w:t>Riotur marca presença em Feira Internacional de Turismo na Argentina</w:t>
      </w:r>
    </w:p>
    <w:p w14:paraId="05D9867B" w14:textId="0508C73F" w:rsidR="0004612E" w:rsidRDefault="0004612E" w:rsidP="0004612E">
      <w:pPr>
        <w:rPr>
          <w:rFonts w:ascii="Arial" w:hAnsi="Arial" w:cs="Arial"/>
          <w:sz w:val="24"/>
          <w:szCs w:val="24"/>
        </w:rPr>
      </w:pPr>
    </w:p>
    <w:p w14:paraId="3CD075F5" w14:textId="05390F23" w:rsidR="0004612E" w:rsidRDefault="0004612E" w:rsidP="000461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Prefeitura </w:t>
      </w:r>
      <w:hyperlink r:id="rId5" w:history="1">
        <w:r w:rsidRPr="00240DA7">
          <w:rPr>
            <w:rStyle w:val="Hyperlink"/>
            <w:rFonts w:ascii="Arial" w:hAnsi="Arial" w:cs="Arial"/>
            <w:sz w:val="24"/>
            <w:szCs w:val="24"/>
          </w:rPr>
          <w:t>https://prefeitura.rio/riotur/riotur-marca-presenca-em-feira-internacional-de-turismo-na-argentina/</w:t>
        </w:r>
      </w:hyperlink>
      <w:r>
        <w:rPr>
          <w:rFonts w:ascii="Arial" w:hAnsi="Arial" w:cs="Arial"/>
          <w:sz w:val="24"/>
          <w:szCs w:val="24"/>
        </w:rPr>
        <w:t xml:space="preserve"> (30/09/2022)</w:t>
      </w:r>
    </w:p>
    <w:p w14:paraId="7906614B" w14:textId="08A1AEBB" w:rsidR="00907C3D" w:rsidRDefault="00907C3D" w:rsidP="000461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News.Br </w:t>
      </w:r>
      <w:hyperlink r:id="rId6" w:history="1">
        <w:r w:rsidRPr="00240DA7">
          <w:rPr>
            <w:rStyle w:val="Hyperlink"/>
            <w:rFonts w:ascii="Arial" w:hAnsi="Arial" w:cs="Arial"/>
            <w:sz w:val="24"/>
            <w:szCs w:val="24"/>
          </w:rPr>
          <w:t>https://newsbr.online/brail/riotur-marca-presenca-em-feira-internacional-de-turismo-na-argentina/</w:t>
        </w:r>
      </w:hyperlink>
      <w:r>
        <w:rPr>
          <w:rFonts w:ascii="Arial" w:hAnsi="Arial" w:cs="Arial"/>
          <w:sz w:val="24"/>
          <w:szCs w:val="24"/>
        </w:rPr>
        <w:t xml:space="preserve"> (30/09/2022)</w:t>
      </w:r>
    </w:p>
    <w:p w14:paraId="3DB90357" w14:textId="3B3A982B" w:rsidR="00907C3D" w:rsidRDefault="00A94965" w:rsidP="000461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Diário do Rio </w:t>
      </w:r>
      <w:hyperlink r:id="rId7" w:history="1">
        <w:r w:rsidRPr="00240DA7">
          <w:rPr>
            <w:rStyle w:val="Hyperlink"/>
            <w:rFonts w:ascii="Arial" w:hAnsi="Arial" w:cs="Arial"/>
            <w:sz w:val="24"/>
            <w:szCs w:val="24"/>
          </w:rPr>
          <w:t>https://diariodorio.com/riotur-participa-de-feira-internacional-de-turismo-na-argentina/</w:t>
        </w:r>
      </w:hyperlink>
      <w:r>
        <w:rPr>
          <w:rFonts w:ascii="Arial" w:hAnsi="Arial" w:cs="Arial"/>
          <w:sz w:val="24"/>
          <w:szCs w:val="24"/>
        </w:rPr>
        <w:t xml:space="preserve"> (30/09/2022)</w:t>
      </w:r>
    </w:p>
    <w:p w14:paraId="77ACA99F" w14:textId="77777777" w:rsidR="0004612E" w:rsidRPr="0004612E" w:rsidRDefault="0004612E" w:rsidP="0004612E">
      <w:pPr>
        <w:rPr>
          <w:rFonts w:ascii="Arial" w:hAnsi="Arial" w:cs="Arial"/>
          <w:sz w:val="24"/>
          <w:szCs w:val="24"/>
        </w:rPr>
      </w:pPr>
    </w:p>
    <w:sectPr w:rsidR="0004612E" w:rsidRPr="000461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2E"/>
    <w:rsid w:val="0004612E"/>
    <w:rsid w:val="00907C3D"/>
    <w:rsid w:val="00A9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9EC4"/>
  <w15:chartTrackingRefBased/>
  <w15:docId w15:val="{5F7ACB62-20A2-4FA8-A430-871420AF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4612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46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ariodorio.com/riotur-participa-de-feira-internacional-de-turismo-na-argentin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sbr.online/brail/riotur-marca-presenca-em-feira-internacional-de-turismo-na-argentina/" TargetMode="External"/><Relationship Id="rId5" Type="http://schemas.openxmlformats.org/officeDocument/2006/relationships/hyperlink" Target="https://prefeitura.rio/riotur/riotur-marca-presenca-em-feira-internacional-de-turismo-na-argentina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657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3</cp:revision>
  <dcterms:created xsi:type="dcterms:W3CDTF">2022-10-03T19:19:00Z</dcterms:created>
  <dcterms:modified xsi:type="dcterms:W3CDTF">2022-10-03T19:24:00Z</dcterms:modified>
</cp:coreProperties>
</file>