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BD31" w14:textId="0C720096" w:rsidR="00A94BBC" w:rsidRDefault="00A94BBC" w:rsidP="00A94B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Riotur celebra 50 anos de fundação</w:t>
      </w:r>
      <w:r w:rsidR="005026DB">
        <w:rPr>
          <w:rFonts w:ascii="Arial" w:hAnsi="Arial" w:cs="Arial"/>
          <w:b/>
          <w:bCs/>
          <w:sz w:val="24"/>
          <w:szCs w:val="24"/>
        </w:rPr>
        <w:t xml:space="preserve"> com evento na Cidade das Artes</w:t>
      </w:r>
    </w:p>
    <w:p w14:paraId="5B6CC150" w14:textId="77777777" w:rsidR="00A94BBC" w:rsidRPr="00BA6359" w:rsidRDefault="00A94BBC" w:rsidP="00A94B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C46982" w14:textId="23D9EA1F" w:rsidR="007F0F30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comemorar os 50 anos de fundação, a Riotur realiza n</w:t>
      </w:r>
      <w:r w:rsidR="005D6C8A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terça-feira (27/09) um evento comemorativo com relevantes nomes e empresas </w:t>
      </w:r>
      <w:r w:rsidR="007F0F30">
        <w:rPr>
          <w:rFonts w:ascii="Arial" w:hAnsi="Arial" w:cs="Arial"/>
          <w:sz w:val="24"/>
          <w:szCs w:val="24"/>
        </w:rPr>
        <w:t xml:space="preserve">parceiras </w:t>
      </w:r>
      <w:r>
        <w:rPr>
          <w:rFonts w:ascii="Arial" w:hAnsi="Arial" w:cs="Arial"/>
          <w:sz w:val="24"/>
          <w:szCs w:val="24"/>
        </w:rPr>
        <w:t>que contribuem com o turismo da Cidade Maravilhosa. A cerimônia acontece às 19h, na sede da Riotur, na Cidade das Artes (Avenida das Américas, 5.300)</w:t>
      </w:r>
      <w:r w:rsidR="006A3988">
        <w:rPr>
          <w:rFonts w:ascii="Arial" w:hAnsi="Arial" w:cs="Arial"/>
          <w:sz w:val="24"/>
          <w:szCs w:val="24"/>
        </w:rPr>
        <w:t>, com a apresentação da Orquestra da Rocinh</w:t>
      </w:r>
      <w:r w:rsidR="007F0F30">
        <w:rPr>
          <w:rFonts w:ascii="Arial" w:hAnsi="Arial" w:cs="Arial"/>
          <w:sz w:val="24"/>
          <w:szCs w:val="24"/>
        </w:rPr>
        <w:t xml:space="preserve">a, que tocará músicas </w:t>
      </w:r>
      <w:r w:rsidR="00DE15E6">
        <w:rPr>
          <w:rFonts w:ascii="Arial" w:hAnsi="Arial" w:cs="Arial"/>
          <w:sz w:val="24"/>
          <w:szCs w:val="24"/>
        </w:rPr>
        <w:t>inspir</w:t>
      </w:r>
      <w:r w:rsidR="007C5986">
        <w:rPr>
          <w:rFonts w:ascii="Arial" w:hAnsi="Arial" w:cs="Arial"/>
          <w:sz w:val="24"/>
          <w:szCs w:val="24"/>
        </w:rPr>
        <w:t>adas</w:t>
      </w:r>
      <w:r w:rsidR="00DE15E6">
        <w:rPr>
          <w:rFonts w:ascii="Arial" w:hAnsi="Arial" w:cs="Arial"/>
          <w:sz w:val="24"/>
          <w:szCs w:val="24"/>
        </w:rPr>
        <w:t xml:space="preserve"> </w:t>
      </w:r>
      <w:r w:rsidR="007C5986">
        <w:rPr>
          <w:rFonts w:ascii="Arial" w:hAnsi="Arial" w:cs="Arial"/>
          <w:sz w:val="24"/>
          <w:szCs w:val="24"/>
        </w:rPr>
        <w:t>n</w:t>
      </w:r>
      <w:r w:rsidR="007F0F30">
        <w:rPr>
          <w:rFonts w:ascii="Arial" w:hAnsi="Arial" w:cs="Arial"/>
          <w:sz w:val="24"/>
          <w:szCs w:val="24"/>
        </w:rPr>
        <w:t>o Rio de Janeiro.</w:t>
      </w:r>
    </w:p>
    <w:p w14:paraId="371B7C99" w14:textId="5A5F60E6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Criada em 11 de setembro de 1972, com a missão de </w:t>
      </w:r>
      <w:r w:rsidR="006A398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omover o turismo na </w:t>
      </w:r>
      <w:r w:rsidR="006A3988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a Riotur </w:t>
      </w:r>
      <w:r w:rsidR="006A3988">
        <w:rPr>
          <w:rFonts w:ascii="Arial" w:hAnsi="Arial" w:cs="Arial"/>
          <w:sz w:val="24"/>
          <w:szCs w:val="24"/>
        </w:rPr>
        <w:t xml:space="preserve">é a responsável em organizar </w:t>
      </w:r>
      <w:r>
        <w:rPr>
          <w:rFonts w:ascii="Arial" w:hAnsi="Arial" w:cs="Arial"/>
          <w:sz w:val="24"/>
          <w:szCs w:val="24"/>
        </w:rPr>
        <w:t xml:space="preserve">os dois maiores eventos da cidade: o Carnaval e o Réveillon. Eles contribuem positivamente para a economia do município e atraem milhares de turistas do Brasil e do mundo. </w:t>
      </w:r>
    </w:p>
    <w:p w14:paraId="3487BC58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Tombada pelo Patrimônio Histórico e Artístico Nacional (Iphan), a Passarela do Samba Professor Darcy Ribeiro também é administrada pela Riotur, assim como o Terreirão do Samba Nelson Sargento. </w:t>
      </w:r>
    </w:p>
    <w:p w14:paraId="56514FBD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Riotur possui cinco Centros de Atendimento ao Turista espalhados pela cidade. Com atendimento bilingue, eles funcionam no Aeroporto Santos Dumont, no Aeroporto Rio Galeão, em Copacabana, na Rodoviária e na Urca/Praia Vermelha.  </w:t>
      </w:r>
    </w:p>
    <w:p w14:paraId="086CE25A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dos recentes destaques da empresa foi o lançamento do primeiro polo de Nômades Digitais da América Latina. O programa Rio Nômades Digitais estimula a escolha da Cidade Maravilhosa para que pessoas de outros países possam visitar o Rio por mais tempo, mantendo a rotina de trabalho.</w:t>
      </w:r>
    </w:p>
    <w:p w14:paraId="54343E42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é de responsabilidade da Riotur o projeto Rio Digital Influencer que reconhece como “embaixadores” da cidade 15 influenciadores digitais, durante um ano. A ação visa a promoção da cidade nas redes sociais. </w:t>
      </w:r>
    </w:p>
    <w:p w14:paraId="73454037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Divulgar o Rio com sua paisagem urbana, considerada Patrimônio Mundial pela Unesco, com as mais belas cenas naturais do mundo, onde o mar abraça as montanhas e os cariocas acolhem os turistas é tarefa da Riotur nesse cinquentenário. </w:t>
      </w:r>
    </w:p>
    <w:p w14:paraId="42BD80CE" w14:textId="6C8E736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É uma honra participar desse cinquentenário da Riotur, nesse momento de retomada do turismo e dos grandes eventos na cidade. São 50 anos promovendo eventos atrativos para turistas que contribuem com o aquecimento da economia carioca. E a Riotur vai continuar trabalhando para despertar cada vez mais o interesse de turistas com a nossa cidade, que é diversa e aberta a todos – diz o presidente da Riotur, Bruno Mattos. </w:t>
      </w:r>
    </w:p>
    <w:p w14:paraId="2FEE2BD5" w14:textId="5F145621" w:rsidR="00C26C24" w:rsidRDefault="00C26C24" w:rsidP="00A94BBC">
      <w:pPr>
        <w:rPr>
          <w:rFonts w:ascii="Arial" w:hAnsi="Arial" w:cs="Arial"/>
          <w:sz w:val="24"/>
          <w:szCs w:val="24"/>
        </w:rPr>
      </w:pPr>
    </w:p>
    <w:p w14:paraId="2A392255" w14:textId="3E7E41AB" w:rsidR="00C26C24" w:rsidRDefault="00C26C24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de Comunicação Riotur</w:t>
      </w:r>
    </w:p>
    <w:p w14:paraId="0CAA09A0" w14:textId="3ED2E4E0" w:rsidR="00C26C24" w:rsidRDefault="00C26C24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7B033E5E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467C8CB1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332E358C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0EC90E22" w14:textId="77777777" w:rsidR="00A94BBC" w:rsidRPr="00EA72A9" w:rsidRDefault="00A94BBC" w:rsidP="00A94BBC">
      <w:pPr>
        <w:rPr>
          <w:rFonts w:ascii="Arial" w:hAnsi="Arial" w:cs="Arial"/>
          <w:color w:val="FF0000"/>
          <w:sz w:val="24"/>
          <w:szCs w:val="24"/>
        </w:rPr>
      </w:pPr>
      <w:r w:rsidRPr="00EA72A9">
        <w:rPr>
          <w:rFonts w:ascii="Arial" w:hAnsi="Arial" w:cs="Arial"/>
          <w:color w:val="FF0000"/>
          <w:sz w:val="24"/>
          <w:szCs w:val="24"/>
        </w:rPr>
        <w:t>NOTAS 50 ANOS</w:t>
      </w:r>
    </w:p>
    <w:p w14:paraId="522FF2C3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1480F676" w14:textId="77777777" w:rsidR="00A94BBC" w:rsidRPr="006E62CD" w:rsidRDefault="00A94BBC" w:rsidP="00A94BBC">
      <w:pPr>
        <w:rPr>
          <w:rFonts w:ascii="Arial" w:hAnsi="Arial" w:cs="Arial"/>
          <w:b/>
          <w:bCs/>
          <w:sz w:val="24"/>
          <w:szCs w:val="24"/>
        </w:rPr>
      </w:pPr>
      <w:r w:rsidRPr="006E62CD">
        <w:rPr>
          <w:rFonts w:ascii="Arial" w:hAnsi="Arial" w:cs="Arial"/>
          <w:b/>
          <w:bCs/>
          <w:sz w:val="24"/>
          <w:szCs w:val="24"/>
        </w:rPr>
        <w:t>Cinquentenário da Riotur</w:t>
      </w:r>
    </w:p>
    <w:p w14:paraId="5E6C690E" w14:textId="5326CEAF" w:rsidR="005D6C8A" w:rsidRDefault="005D6C8A" w:rsidP="005D6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comemorar os 50 anos de fundação, a Riotur realiza n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terça-feira (27/09) um evento comemorativo com relevantes nomes e empresas parceiras que contribuem com o turismo da Cidade Maravilhosa. A cerimônia acontece às 19h, na sede da Riotur, na Cidade das Artes (Avenida das Américas, 5.300), com a apresentação da Orquestra da Rocinha, que tocará músicas inspiradas no Rio de Janeiro.</w:t>
      </w:r>
    </w:p>
    <w:p w14:paraId="6302B979" w14:textId="77777777" w:rsidR="005D6C8A" w:rsidRDefault="005D6C8A" w:rsidP="00A94BBC">
      <w:pPr>
        <w:rPr>
          <w:rFonts w:ascii="Arial" w:hAnsi="Arial" w:cs="Arial"/>
          <w:sz w:val="24"/>
          <w:szCs w:val="24"/>
        </w:rPr>
      </w:pPr>
    </w:p>
    <w:p w14:paraId="5580B29E" w14:textId="77777777" w:rsidR="005D6C8A" w:rsidRDefault="005D6C8A" w:rsidP="00A94BBC">
      <w:pPr>
        <w:rPr>
          <w:rFonts w:ascii="Arial" w:hAnsi="Arial" w:cs="Arial"/>
          <w:sz w:val="24"/>
          <w:szCs w:val="24"/>
        </w:rPr>
      </w:pPr>
    </w:p>
    <w:p w14:paraId="56FD4147" w14:textId="77777777" w:rsidR="005D6C8A" w:rsidRDefault="005D6C8A" w:rsidP="00A94BBC">
      <w:pPr>
        <w:rPr>
          <w:rFonts w:ascii="Arial" w:hAnsi="Arial" w:cs="Arial"/>
          <w:sz w:val="24"/>
          <w:szCs w:val="24"/>
        </w:rPr>
      </w:pPr>
    </w:p>
    <w:p w14:paraId="38159C3A" w14:textId="77777777" w:rsidR="005D6C8A" w:rsidRDefault="005D6C8A" w:rsidP="00A94BBC">
      <w:pPr>
        <w:rPr>
          <w:rFonts w:ascii="Arial" w:hAnsi="Arial" w:cs="Arial"/>
          <w:sz w:val="24"/>
          <w:szCs w:val="24"/>
        </w:rPr>
      </w:pPr>
    </w:p>
    <w:p w14:paraId="02F0795C" w14:textId="77777777" w:rsidR="005D6C8A" w:rsidRDefault="005D6C8A" w:rsidP="00A94BBC">
      <w:pPr>
        <w:rPr>
          <w:rFonts w:ascii="Arial" w:hAnsi="Arial" w:cs="Arial"/>
          <w:sz w:val="24"/>
          <w:szCs w:val="24"/>
        </w:rPr>
      </w:pPr>
    </w:p>
    <w:p w14:paraId="327BDB9E" w14:textId="301724EE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pelos maiores eventos da Cidade Maravilhosa, o Carnaval e o Réveillon, a Riotur completa 50 anos nesse domingo (11/09). Divulgar o Rio com sua paisagem urbana, considerada Patrimônio Mundial pela Unesco, com as mais belas cenas naturais do mundo, onde o mar abraça as montanhas e os cariocas acolhem os turistas é tarefa da Riotur nesse cinquentenário. </w:t>
      </w:r>
    </w:p>
    <w:p w14:paraId="54A51291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É uma honra participar desse cinquentenário da Riotur, nesse momento de retomada do turismo e dos grandes eventos na cidade. São 50 anos promovendo eventos atrativos para turistas que contribuem com o aquecimento da economia carioca. E a Riotur vai continuar trabalhando para despertar cada vez mais o interesse de turistas com a nossa cidade, que é diversa e aberta a todos – diz o presidente da Riotur, Bruno Mattos. </w:t>
      </w:r>
    </w:p>
    <w:p w14:paraId="5BC61A2B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59E6C720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0571F8DC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0064C86C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35698910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42D7C890" w14:textId="5A32894B" w:rsidR="00A94BBC" w:rsidRDefault="00A94BBC" w:rsidP="00A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6B3623DC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170AB02D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10156E91" w14:textId="77777777" w:rsidR="00A94BBC" w:rsidRDefault="00A94BBC" w:rsidP="00A94BBC">
      <w:pPr>
        <w:rPr>
          <w:rFonts w:ascii="Arial" w:hAnsi="Arial" w:cs="Arial"/>
          <w:sz w:val="24"/>
          <w:szCs w:val="24"/>
        </w:rPr>
      </w:pPr>
    </w:p>
    <w:p w14:paraId="5B37394C" w14:textId="77777777" w:rsidR="00A94BBC" w:rsidRDefault="00A94BBC"/>
    <w:sectPr w:rsidR="00A94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BC"/>
    <w:rsid w:val="005026DB"/>
    <w:rsid w:val="005D6C8A"/>
    <w:rsid w:val="005E54AE"/>
    <w:rsid w:val="006A3988"/>
    <w:rsid w:val="00732636"/>
    <w:rsid w:val="007C5986"/>
    <w:rsid w:val="007F0F30"/>
    <w:rsid w:val="007F31D9"/>
    <w:rsid w:val="00967B59"/>
    <w:rsid w:val="00A94BBC"/>
    <w:rsid w:val="00C26C24"/>
    <w:rsid w:val="00D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C53"/>
  <w15:chartTrackingRefBased/>
  <w15:docId w15:val="{D9FD521A-49B3-41C3-A1E6-CC5DE02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14</cp:revision>
  <dcterms:created xsi:type="dcterms:W3CDTF">2022-09-22T17:50:00Z</dcterms:created>
  <dcterms:modified xsi:type="dcterms:W3CDTF">2022-09-26T19:06:00Z</dcterms:modified>
</cp:coreProperties>
</file>