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6271" w14:textId="09887333" w:rsidR="00C36A6B" w:rsidRDefault="00C76B47" w:rsidP="00C76B47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1BA70B6" wp14:editId="6C30255D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4D1FE" w14:textId="77777777" w:rsidR="00C76B47" w:rsidRDefault="00C76B47" w:rsidP="00C76B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D9C353A" w14:textId="25BC35B3" w:rsidR="00C76B47" w:rsidRDefault="00C76B47" w:rsidP="00C76B4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CLIPPING</w:t>
      </w:r>
    </w:p>
    <w:p w14:paraId="52B8144A" w14:textId="76D8DF6D" w:rsidR="00C76B47" w:rsidRDefault="00C76B47"/>
    <w:p w14:paraId="790056D9" w14:textId="1D10C596" w:rsidR="00C76B47" w:rsidRDefault="00C76B47"/>
    <w:p w14:paraId="2778BD9F" w14:textId="7363DD54" w:rsidR="00C76B47" w:rsidRDefault="00C7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Riotur prorroga prazo para apresentação de propostas do Réveillon 2022/2023</w:t>
      </w:r>
    </w:p>
    <w:p w14:paraId="592EE64F" w14:textId="77465C35" w:rsidR="00C76B47" w:rsidRDefault="00C76B47">
      <w:pPr>
        <w:rPr>
          <w:rFonts w:ascii="Arial" w:hAnsi="Arial" w:cs="Arial"/>
          <w:sz w:val="24"/>
          <w:szCs w:val="24"/>
        </w:rPr>
      </w:pPr>
    </w:p>
    <w:p w14:paraId="614C5297" w14:textId="41744493" w:rsidR="00C76B47" w:rsidRDefault="00C7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Feras do Carnaval </w:t>
      </w:r>
    </w:p>
    <w:p w14:paraId="24778FD9" w14:textId="67241EB6" w:rsidR="00C76B47" w:rsidRDefault="00000000">
      <w:pPr>
        <w:rPr>
          <w:rFonts w:ascii="Arial" w:hAnsi="Arial" w:cs="Arial"/>
          <w:sz w:val="24"/>
          <w:szCs w:val="24"/>
        </w:rPr>
      </w:pPr>
      <w:hyperlink r:id="rId5" w:history="1">
        <w:r w:rsidR="00C76B47" w:rsidRPr="0084430B">
          <w:rPr>
            <w:rStyle w:val="Hyperlink"/>
            <w:rFonts w:ascii="Arial" w:hAnsi="Arial" w:cs="Arial"/>
            <w:sz w:val="24"/>
            <w:szCs w:val="24"/>
          </w:rPr>
          <w:t>https://ferasdocarnaval.com.br/Publicacao.aspx?id=333796</w:t>
        </w:r>
      </w:hyperlink>
      <w:r w:rsidR="00C76B47">
        <w:rPr>
          <w:rFonts w:ascii="Arial" w:hAnsi="Arial" w:cs="Arial"/>
          <w:sz w:val="24"/>
          <w:szCs w:val="24"/>
        </w:rPr>
        <w:t xml:space="preserve"> (31/08)</w:t>
      </w:r>
    </w:p>
    <w:p w14:paraId="6FBB2739" w14:textId="79DCA040" w:rsidR="00F04E44" w:rsidRDefault="00F04E44">
      <w:pPr>
        <w:rPr>
          <w:rFonts w:ascii="Arial" w:hAnsi="Arial" w:cs="Arial"/>
          <w:sz w:val="24"/>
          <w:szCs w:val="24"/>
        </w:rPr>
      </w:pPr>
    </w:p>
    <w:p w14:paraId="1FFCC2D8" w14:textId="2454D538" w:rsidR="00F04E44" w:rsidRDefault="00F04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Janela Publicitária</w:t>
      </w:r>
    </w:p>
    <w:p w14:paraId="65848003" w14:textId="6D765250" w:rsidR="00F04E44" w:rsidRDefault="00000000">
      <w:pPr>
        <w:rPr>
          <w:rFonts w:ascii="Arial" w:hAnsi="Arial" w:cs="Arial"/>
          <w:sz w:val="24"/>
          <w:szCs w:val="24"/>
        </w:rPr>
      </w:pPr>
      <w:hyperlink r:id="rId6" w:history="1">
        <w:r w:rsidR="00F04E44" w:rsidRPr="0084430B">
          <w:rPr>
            <w:rStyle w:val="Hyperlink"/>
            <w:rFonts w:ascii="Arial" w:hAnsi="Arial" w:cs="Arial"/>
            <w:sz w:val="24"/>
            <w:szCs w:val="24"/>
          </w:rPr>
          <w:t>https://www.janela.com.br/2022/08/31/prefeitura-do-rio-quer-retomar-as-festas-de-reveillon-e-convoca-empresas-de-eventos/</w:t>
        </w:r>
      </w:hyperlink>
      <w:r w:rsidR="00F04E44">
        <w:rPr>
          <w:rFonts w:ascii="Arial" w:hAnsi="Arial" w:cs="Arial"/>
          <w:sz w:val="24"/>
          <w:szCs w:val="24"/>
        </w:rPr>
        <w:t xml:space="preserve"> (31/08)</w:t>
      </w:r>
    </w:p>
    <w:p w14:paraId="6F40A6E5" w14:textId="1E4F8552" w:rsidR="005E5BD8" w:rsidRDefault="005E5BD8">
      <w:pPr>
        <w:rPr>
          <w:rFonts w:ascii="Arial" w:hAnsi="Arial" w:cs="Arial"/>
          <w:sz w:val="24"/>
          <w:szCs w:val="24"/>
        </w:rPr>
      </w:pPr>
    </w:p>
    <w:p w14:paraId="6BBA6471" w14:textId="565A81C6" w:rsidR="005E5BD8" w:rsidRDefault="005E5B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Diário Carioca</w:t>
      </w:r>
    </w:p>
    <w:p w14:paraId="69315A13" w14:textId="68F5AFCB" w:rsidR="005E5BD8" w:rsidRDefault="005E5BD8">
      <w:pPr>
        <w:rPr>
          <w:rFonts w:ascii="Arial" w:hAnsi="Arial" w:cs="Arial"/>
          <w:sz w:val="24"/>
          <w:szCs w:val="24"/>
        </w:rPr>
      </w:pPr>
      <w:hyperlink r:id="rId7" w:history="1">
        <w:r w:rsidRPr="0084430B">
          <w:rPr>
            <w:rStyle w:val="Hyperlink"/>
            <w:rFonts w:ascii="Arial" w:hAnsi="Arial" w:cs="Arial"/>
            <w:sz w:val="24"/>
            <w:szCs w:val="24"/>
          </w:rPr>
          <w:t>https://diariocarioca.com/rio-de-janeiro/noticia/2022/08/31/riotur-prorroga-prazo-para-apresentacao-de-propostas-do-reveillon-2022-2023/10334183.html</w:t>
        </w:r>
      </w:hyperlink>
      <w:r>
        <w:rPr>
          <w:rFonts w:ascii="Arial" w:hAnsi="Arial" w:cs="Arial"/>
          <w:sz w:val="24"/>
          <w:szCs w:val="24"/>
        </w:rPr>
        <w:t xml:space="preserve"> (31/08)</w:t>
      </w:r>
    </w:p>
    <w:p w14:paraId="3465F476" w14:textId="3A7E3B09" w:rsidR="00A849C9" w:rsidRDefault="00A849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 News</w:t>
      </w:r>
    </w:p>
    <w:p w14:paraId="17AB9D2B" w14:textId="137C5536" w:rsidR="00A849C9" w:rsidRPr="00C76B47" w:rsidRDefault="00A849C9">
      <w:pPr>
        <w:rPr>
          <w:rFonts w:ascii="Arial" w:hAnsi="Arial" w:cs="Arial"/>
          <w:sz w:val="24"/>
          <w:szCs w:val="24"/>
        </w:rPr>
      </w:pPr>
      <w:hyperlink r:id="rId8" w:history="1">
        <w:r w:rsidRPr="0084430B">
          <w:rPr>
            <w:rStyle w:val="Hyperlink"/>
            <w:rFonts w:ascii="Arial" w:hAnsi="Arial" w:cs="Arial"/>
            <w:sz w:val="24"/>
            <w:szCs w:val="24"/>
          </w:rPr>
          <w:t>https://www.band.uol.com.br/bandnews-fm/rio-de-janeiro/noticias/prazo-para-envio-de-propostas-para-atuacao-no-reveillon-e-prorrogado-16531783</w:t>
        </w:r>
      </w:hyperlink>
      <w:r>
        <w:rPr>
          <w:rFonts w:ascii="Arial" w:hAnsi="Arial" w:cs="Arial"/>
          <w:sz w:val="24"/>
          <w:szCs w:val="24"/>
        </w:rPr>
        <w:t xml:space="preserve"> (31/08)</w:t>
      </w:r>
    </w:p>
    <w:sectPr w:rsidR="00A849C9" w:rsidRPr="00C76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47"/>
    <w:rsid w:val="005E5BD8"/>
    <w:rsid w:val="006879C1"/>
    <w:rsid w:val="00A849C9"/>
    <w:rsid w:val="00C76B47"/>
    <w:rsid w:val="00DA204F"/>
    <w:rsid w:val="00F024D9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4F00"/>
  <w15:chartTrackingRefBased/>
  <w15:docId w15:val="{8C9948E7-6B90-4063-8D64-BFB8010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6B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6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.uol.com.br/bandnews-fm/rio-de-janeiro/noticias/prazo-para-envio-de-propostas-para-atuacao-no-reveillon-e-prorrogado-165317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riocarioca.com/rio-de-janeiro/noticia/2022/08/31/riotur-prorroga-prazo-para-apresentacao-de-propostas-do-reveillon-2022-2023/103341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nela.com.br/2022/08/31/prefeitura-do-rio-quer-retomar-as-festas-de-reveillon-e-convoca-empresas-de-eventos/" TargetMode="External"/><Relationship Id="rId5" Type="http://schemas.openxmlformats.org/officeDocument/2006/relationships/hyperlink" Target="https://ferasdocarnaval.com.br/Publicacao.aspx?id=33379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4</cp:revision>
  <dcterms:created xsi:type="dcterms:W3CDTF">2022-09-01T14:29:00Z</dcterms:created>
  <dcterms:modified xsi:type="dcterms:W3CDTF">2022-09-01T18:14:00Z</dcterms:modified>
</cp:coreProperties>
</file>